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73D4B" w14:textId="77777777" w:rsidR="00712114" w:rsidRPr="00712114" w:rsidRDefault="00712114" w:rsidP="00712114">
      <w:pPr>
        <w:pStyle w:val="h1"/>
        <w:shd w:val="clear" w:color="auto" w:fill="auto"/>
        <w:rPr>
          <w:rFonts w:cs="Arial"/>
          <w:caps/>
          <w:smallCaps w:val="0"/>
          <w:color w:val="auto"/>
          <w:szCs w:val="36"/>
        </w:rPr>
      </w:pPr>
      <w:r w:rsidRPr="00712114">
        <w:rPr>
          <w:rFonts w:cs="Arial"/>
          <w:caps/>
          <w:smallCaps w:val="0"/>
          <w:color w:val="auto"/>
          <w:szCs w:val="36"/>
        </w:rPr>
        <w:t>From death to new life</w:t>
      </w:r>
    </w:p>
    <w:p w14:paraId="59173645" w14:textId="77777777" w:rsidR="00712114" w:rsidRPr="00712114" w:rsidRDefault="00712114" w:rsidP="00712114">
      <w:pPr>
        <w:pStyle w:val="h1"/>
        <w:shd w:val="clear" w:color="auto" w:fill="auto"/>
        <w:spacing w:before="0"/>
        <w:rPr>
          <w:rFonts w:cs="Arial"/>
          <w:b w:val="0"/>
          <w:smallCaps w:val="0"/>
          <w:color w:val="auto"/>
          <w:sz w:val="24"/>
          <w:szCs w:val="24"/>
        </w:rPr>
      </w:pPr>
      <w:r w:rsidRPr="00712114">
        <w:rPr>
          <w:rFonts w:cs="Arial"/>
          <w:smallCaps w:val="0"/>
          <w:color w:val="auto"/>
          <w:sz w:val="24"/>
          <w:szCs w:val="24"/>
        </w:rPr>
        <w:t>KWL Chapter</w:t>
      </w:r>
      <w:r w:rsidRPr="00712114">
        <w:rPr>
          <w:rFonts w:cs="Arial"/>
          <w:b w:val="0"/>
          <w:smallCaps w:val="0"/>
          <w:color w:val="auto"/>
          <w:sz w:val="24"/>
          <w:szCs w:val="24"/>
        </w:rPr>
        <w:t xml:space="preserve"> </w:t>
      </w:r>
      <w:r w:rsidRPr="00712114">
        <w:rPr>
          <w:rFonts w:cs="Arial"/>
          <w:smallCaps w:val="0"/>
          <w:color w:val="auto"/>
          <w:sz w:val="24"/>
          <w:szCs w:val="24"/>
        </w:rPr>
        <w:t>6</w:t>
      </w:r>
    </w:p>
    <w:p w14:paraId="6A89CE9A" w14:textId="77777777" w:rsidR="00712114" w:rsidRDefault="00712114" w:rsidP="00712114">
      <w:pPr>
        <w:pStyle w:val="BodyText"/>
        <w:pBdr>
          <w:top w:val="single" w:sz="4" w:space="1" w:color="auto"/>
          <w:left w:val="single" w:sz="4" w:space="4" w:color="auto"/>
          <w:bottom w:val="single" w:sz="4" w:space="1" w:color="auto"/>
          <w:right w:val="single" w:sz="4" w:space="4" w:color="auto"/>
        </w:pBdr>
        <w:spacing w:before="120"/>
        <w:rPr>
          <w:rFonts w:cs="Arial"/>
          <w:b/>
          <w:caps/>
          <w:sz w:val="22"/>
          <w:szCs w:val="22"/>
        </w:rPr>
      </w:pPr>
      <w:r w:rsidRPr="009E4FA3">
        <w:rPr>
          <w:rFonts w:cs="Arial"/>
          <w:b/>
          <w:caps/>
          <w:sz w:val="22"/>
          <w:szCs w:val="22"/>
        </w:rPr>
        <w:t>You will need:</w:t>
      </w:r>
    </w:p>
    <w:p w14:paraId="43C7EC78" w14:textId="77777777" w:rsidR="00712114" w:rsidRPr="00363DF4" w:rsidRDefault="00712114" w:rsidP="00712114">
      <w:pPr>
        <w:pStyle w:val="BodyText"/>
        <w:numPr>
          <w:ilvl w:val="0"/>
          <w:numId w:val="1"/>
        </w:numPr>
        <w:pBdr>
          <w:top w:val="single" w:sz="4" w:space="1" w:color="auto"/>
          <w:left w:val="single" w:sz="4" w:space="4" w:color="auto"/>
          <w:bottom w:val="single" w:sz="4" w:space="1" w:color="auto"/>
          <w:right w:val="single" w:sz="4" w:space="4" w:color="auto"/>
        </w:pBdr>
        <w:spacing w:before="120" w:after="0"/>
        <w:rPr>
          <w:rFonts w:cs="Arial"/>
          <w:b/>
          <w:sz w:val="22"/>
          <w:szCs w:val="22"/>
        </w:rPr>
      </w:pPr>
      <w:r>
        <w:rPr>
          <w:rFonts w:cs="Arial"/>
          <w:b/>
          <w:caps/>
          <w:sz w:val="22"/>
          <w:szCs w:val="22"/>
        </w:rPr>
        <w:t>1.2B ‘D</w:t>
      </w:r>
      <w:r>
        <w:rPr>
          <w:rFonts w:cs="Arial"/>
          <w:b/>
          <w:sz w:val="22"/>
          <w:szCs w:val="22"/>
        </w:rPr>
        <w:t xml:space="preserve">eath to New Life’ Visuals </w:t>
      </w:r>
    </w:p>
    <w:p w14:paraId="67C7A177" w14:textId="77777777" w:rsidR="00712114" w:rsidRDefault="00712114" w:rsidP="00712114">
      <w:pPr>
        <w:pStyle w:val="BodyText"/>
        <w:pBdr>
          <w:top w:val="single" w:sz="4" w:space="1" w:color="auto"/>
          <w:left w:val="single" w:sz="4" w:space="4" w:color="auto"/>
          <w:bottom w:val="single" w:sz="4" w:space="1" w:color="auto"/>
          <w:right w:val="single" w:sz="4" w:space="4" w:color="auto"/>
        </w:pBdr>
        <w:spacing w:after="0"/>
        <w:rPr>
          <w:rFonts w:cs="Arial"/>
          <w:sz w:val="22"/>
          <w:szCs w:val="22"/>
        </w:rPr>
      </w:pPr>
      <w:r w:rsidRPr="00DF51AC">
        <w:rPr>
          <w:rFonts w:cs="Arial"/>
          <w:sz w:val="22"/>
          <w:szCs w:val="22"/>
        </w:rPr>
        <w:tab/>
      </w:r>
      <w:r>
        <w:rPr>
          <w:rFonts w:cs="Arial"/>
          <w:sz w:val="22"/>
          <w:szCs w:val="22"/>
        </w:rPr>
        <w:t xml:space="preserve">1. The Last Supper </w:t>
      </w:r>
      <w:r>
        <w:rPr>
          <w:rFonts w:cs="Arial"/>
          <w:sz w:val="22"/>
          <w:szCs w:val="22"/>
        </w:rPr>
        <w:br/>
      </w:r>
      <w:r>
        <w:rPr>
          <w:rFonts w:cs="Arial"/>
          <w:sz w:val="22"/>
          <w:szCs w:val="22"/>
        </w:rPr>
        <w:tab/>
      </w:r>
      <w:r w:rsidRPr="00DF51AC">
        <w:rPr>
          <w:rFonts w:cs="Arial"/>
          <w:sz w:val="22"/>
          <w:szCs w:val="22"/>
        </w:rPr>
        <w:t>2. Garden of Gethsemane</w:t>
      </w:r>
      <w:r>
        <w:rPr>
          <w:rFonts w:cs="Arial"/>
          <w:sz w:val="22"/>
          <w:szCs w:val="22"/>
        </w:rPr>
        <w:br/>
      </w:r>
      <w:r>
        <w:rPr>
          <w:rFonts w:cs="Arial"/>
          <w:sz w:val="22"/>
          <w:szCs w:val="22"/>
        </w:rPr>
        <w:tab/>
        <w:t>3. Jesus arrested</w:t>
      </w:r>
      <w:r>
        <w:rPr>
          <w:rFonts w:cs="Arial"/>
          <w:sz w:val="22"/>
          <w:szCs w:val="22"/>
        </w:rPr>
        <w:br/>
      </w:r>
      <w:r>
        <w:rPr>
          <w:rFonts w:cs="Arial"/>
          <w:sz w:val="22"/>
          <w:szCs w:val="22"/>
        </w:rPr>
        <w:tab/>
        <w:t>4. Jesus carrying the cross</w:t>
      </w:r>
      <w:r>
        <w:rPr>
          <w:rFonts w:cs="Arial"/>
          <w:sz w:val="22"/>
          <w:szCs w:val="22"/>
        </w:rPr>
        <w:br/>
      </w:r>
      <w:r>
        <w:rPr>
          <w:rFonts w:cs="Arial"/>
          <w:sz w:val="22"/>
          <w:szCs w:val="22"/>
        </w:rPr>
        <w:tab/>
      </w:r>
      <w:r w:rsidRPr="00DF51AC">
        <w:rPr>
          <w:rFonts w:cs="Arial"/>
          <w:sz w:val="22"/>
          <w:szCs w:val="22"/>
        </w:rPr>
        <w:t xml:space="preserve">5. Mary at </w:t>
      </w:r>
      <w:r>
        <w:rPr>
          <w:rFonts w:cs="Arial"/>
          <w:sz w:val="22"/>
          <w:szCs w:val="22"/>
        </w:rPr>
        <w:t>the</w:t>
      </w:r>
      <w:r w:rsidRPr="00DF51AC">
        <w:rPr>
          <w:rFonts w:cs="Arial"/>
          <w:sz w:val="22"/>
          <w:szCs w:val="22"/>
        </w:rPr>
        <w:t xml:space="preserve"> cross</w:t>
      </w:r>
    </w:p>
    <w:p w14:paraId="708A4551" w14:textId="77777777" w:rsidR="00712114" w:rsidRPr="00DF51AC" w:rsidRDefault="00712114" w:rsidP="00712114">
      <w:pPr>
        <w:pStyle w:val="BodyText"/>
        <w:pBdr>
          <w:top w:val="single" w:sz="4" w:space="1" w:color="auto"/>
          <w:left w:val="single" w:sz="4" w:space="4" w:color="auto"/>
          <w:bottom w:val="single" w:sz="4" w:space="1" w:color="auto"/>
          <w:right w:val="single" w:sz="4" w:space="4" w:color="auto"/>
        </w:pBdr>
        <w:spacing w:after="0"/>
        <w:ind w:firstLine="720"/>
        <w:rPr>
          <w:rFonts w:cs="Arial"/>
          <w:sz w:val="22"/>
          <w:szCs w:val="22"/>
        </w:rPr>
      </w:pPr>
      <w:r>
        <w:rPr>
          <w:rFonts w:cs="Arial"/>
          <w:sz w:val="22"/>
          <w:szCs w:val="22"/>
        </w:rPr>
        <w:t>6. Jesus taken from the cross</w:t>
      </w:r>
      <w:r>
        <w:rPr>
          <w:rFonts w:cs="Arial"/>
          <w:sz w:val="22"/>
          <w:szCs w:val="22"/>
        </w:rPr>
        <w:br/>
      </w:r>
      <w:r>
        <w:rPr>
          <w:rFonts w:cs="Arial"/>
          <w:sz w:val="22"/>
          <w:szCs w:val="22"/>
        </w:rPr>
        <w:tab/>
        <w:t>7</w:t>
      </w:r>
      <w:r w:rsidRPr="00DF51AC">
        <w:rPr>
          <w:rFonts w:cs="Arial"/>
          <w:sz w:val="22"/>
          <w:szCs w:val="22"/>
        </w:rPr>
        <w:t xml:space="preserve">. Jesus </w:t>
      </w:r>
      <w:r>
        <w:rPr>
          <w:rFonts w:cs="Arial"/>
          <w:sz w:val="22"/>
          <w:szCs w:val="22"/>
        </w:rPr>
        <w:t>placed in tomb</w:t>
      </w:r>
      <w:r w:rsidRPr="00DF51AC">
        <w:rPr>
          <w:rFonts w:cs="Arial"/>
          <w:sz w:val="22"/>
          <w:szCs w:val="22"/>
        </w:rPr>
        <w:br/>
      </w:r>
      <w:r>
        <w:rPr>
          <w:rFonts w:cs="Arial"/>
          <w:sz w:val="22"/>
          <w:szCs w:val="22"/>
        </w:rPr>
        <w:tab/>
        <w:t>8</w:t>
      </w:r>
      <w:r w:rsidRPr="00DF51AC">
        <w:rPr>
          <w:rFonts w:cs="Arial"/>
          <w:sz w:val="22"/>
          <w:szCs w:val="22"/>
        </w:rPr>
        <w:t>. Empty tomb</w:t>
      </w:r>
      <w:r w:rsidRPr="00DF51AC">
        <w:rPr>
          <w:rFonts w:cs="Arial"/>
          <w:sz w:val="22"/>
          <w:szCs w:val="22"/>
        </w:rPr>
        <w:tab/>
      </w:r>
      <w:r w:rsidRPr="00DF51AC">
        <w:rPr>
          <w:rFonts w:cs="Arial"/>
          <w:sz w:val="22"/>
          <w:szCs w:val="22"/>
        </w:rPr>
        <w:tab/>
      </w:r>
      <w:r w:rsidRPr="00DF51AC">
        <w:rPr>
          <w:rFonts w:cs="Arial"/>
          <w:sz w:val="22"/>
          <w:szCs w:val="22"/>
        </w:rPr>
        <w:br/>
      </w:r>
    </w:p>
    <w:p w14:paraId="039234A2" w14:textId="77777777" w:rsidR="00712114" w:rsidRPr="009E4FA3" w:rsidRDefault="00712114" w:rsidP="00712114">
      <w:pPr>
        <w:pStyle w:val="BodyText"/>
        <w:spacing w:before="240" w:after="0"/>
        <w:jc w:val="both"/>
        <w:rPr>
          <w:rFonts w:cs="Arial"/>
          <w:i/>
          <w:sz w:val="20"/>
        </w:rPr>
      </w:pPr>
      <w:r w:rsidRPr="009E4FA3">
        <w:rPr>
          <w:rFonts w:cs="Arial"/>
          <w:i/>
          <w:sz w:val="20"/>
        </w:rPr>
        <w:t xml:space="preserve">Children are seated </w:t>
      </w:r>
      <w:r>
        <w:rPr>
          <w:rFonts w:cs="Arial"/>
          <w:i/>
          <w:sz w:val="20"/>
        </w:rPr>
        <w:t>in a semi-circle</w:t>
      </w:r>
      <w:r w:rsidRPr="009E4FA3">
        <w:rPr>
          <w:rFonts w:cs="Arial"/>
          <w:i/>
          <w:sz w:val="20"/>
        </w:rPr>
        <w:t xml:space="preserve"> ready to listen to the story. </w:t>
      </w:r>
    </w:p>
    <w:p w14:paraId="1AF9D63D" w14:textId="77777777" w:rsidR="00712114" w:rsidRPr="009E4FA3" w:rsidRDefault="00712114" w:rsidP="00712114">
      <w:pPr>
        <w:pStyle w:val="BodyText"/>
        <w:spacing w:after="0"/>
        <w:jc w:val="both"/>
        <w:rPr>
          <w:rFonts w:cs="Arial"/>
          <w:i/>
          <w:sz w:val="20"/>
        </w:rPr>
      </w:pPr>
      <w:r w:rsidRPr="009E4FA3">
        <w:rPr>
          <w:rFonts w:cs="Arial"/>
          <w:i/>
          <w:sz w:val="20"/>
        </w:rPr>
        <w:t>Invite the children to watch as you get the materials from the shelf. Carry them back reverently as you would the Bible.</w:t>
      </w:r>
    </w:p>
    <w:p w14:paraId="7D9C9C27" w14:textId="77777777" w:rsidR="00712114" w:rsidRPr="009E4FA3" w:rsidRDefault="00712114" w:rsidP="00712114">
      <w:pPr>
        <w:pStyle w:val="BodyText"/>
        <w:spacing w:after="0"/>
        <w:jc w:val="both"/>
        <w:rPr>
          <w:rFonts w:cs="Arial"/>
          <w:i/>
          <w:sz w:val="20"/>
        </w:rPr>
      </w:pPr>
      <w:r w:rsidRPr="009E4FA3">
        <w:rPr>
          <w:rFonts w:cs="Arial"/>
          <w:i/>
          <w:sz w:val="20"/>
        </w:rPr>
        <w:t xml:space="preserve">Carry the materials carefully to the circle and place beside you face down. </w:t>
      </w:r>
    </w:p>
    <w:p w14:paraId="7C1F74A2" w14:textId="77777777" w:rsidR="00712114" w:rsidRPr="006129FA" w:rsidRDefault="00712114" w:rsidP="00712114">
      <w:pPr>
        <w:pStyle w:val="BodyText"/>
        <w:spacing w:before="240" w:after="0"/>
        <w:jc w:val="both"/>
        <w:rPr>
          <w:rFonts w:cs="Arial"/>
          <w:b/>
          <w:sz w:val="22"/>
          <w:szCs w:val="22"/>
        </w:rPr>
      </w:pPr>
      <w:r w:rsidRPr="006129FA">
        <w:rPr>
          <w:rFonts w:cs="Arial"/>
          <w:b/>
          <w:sz w:val="22"/>
          <w:szCs w:val="22"/>
        </w:rPr>
        <w:t>Our Church is getting ready for Holy Week. This is the time when we remember what happened to Jesus when he died.</w:t>
      </w:r>
    </w:p>
    <w:p w14:paraId="5DCA5D6A" w14:textId="77777777" w:rsidR="00712114" w:rsidRPr="009E4FA3" w:rsidRDefault="00712114" w:rsidP="00712114">
      <w:pPr>
        <w:pStyle w:val="BodyText"/>
        <w:spacing w:before="240" w:after="0"/>
        <w:jc w:val="both"/>
        <w:rPr>
          <w:rFonts w:cs="Arial"/>
          <w:i/>
          <w:sz w:val="20"/>
        </w:rPr>
      </w:pPr>
      <w:r w:rsidRPr="009E4FA3">
        <w:rPr>
          <w:rFonts w:cs="Arial"/>
          <w:i/>
          <w:sz w:val="20"/>
        </w:rPr>
        <w:t xml:space="preserve">Turn over the ‘Last Supper’ visual, </w:t>
      </w:r>
      <w:r>
        <w:rPr>
          <w:rFonts w:cs="Arial"/>
          <w:i/>
          <w:sz w:val="20"/>
        </w:rPr>
        <w:t>hold</w:t>
      </w:r>
      <w:r w:rsidRPr="009E4FA3">
        <w:rPr>
          <w:rFonts w:cs="Arial"/>
          <w:i/>
          <w:sz w:val="20"/>
        </w:rPr>
        <w:t xml:space="preserve"> it in front of you.</w:t>
      </w:r>
    </w:p>
    <w:p w14:paraId="376EA15F" w14:textId="77777777" w:rsidR="00712114" w:rsidRPr="006129FA" w:rsidRDefault="00712114" w:rsidP="00712114">
      <w:pPr>
        <w:pStyle w:val="BodyText"/>
        <w:spacing w:after="0"/>
        <w:jc w:val="both"/>
        <w:rPr>
          <w:rFonts w:cs="Arial"/>
          <w:b/>
          <w:sz w:val="22"/>
          <w:szCs w:val="22"/>
        </w:rPr>
      </w:pPr>
      <w:r w:rsidRPr="006129FA">
        <w:rPr>
          <w:rFonts w:cs="Arial"/>
          <w:b/>
          <w:sz w:val="22"/>
          <w:szCs w:val="22"/>
        </w:rPr>
        <w:t>There were some people who didn’t like Jesus. They wanted to kill him. Jesus knew this when he was eating his last meal, the Last Supper, with his friends.</w:t>
      </w:r>
    </w:p>
    <w:p w14:paraId="2A3188A3" w14:textId="77777777" w:rsidR="00712114" w:rsidRDefault="00712114" w:rsidP="00712114">
      <w:pPr>
        <w:pStyle w:val="BodyText"/>
        <w:spacing w:after="0"/>
        <w:jc w:val="both"/>
        <w:rPr>
          <w:rFonts w:cs="Arial"/>
          <w:i/>
          <w:sz w:val="20"/>
        </w:rPr>
      </w:pPr>
      <w:r>
        <w:rPr>
          <w:rFonts w:cs="Arial"/>
          <w:i/>
          <w:sz w:val="20"/>
        </w:rPr>
        <w:t>Move ‘The Last Supper’ visual to far right of semi-circle facing the children.</w:t>
      </w:r>
      <w:r w:rsidRPr="009E4FA3">
        <w:rPr>
          <w:rFonts w:cs="Arial"/>
          <w:i/>
          <w:sz w:val="20"/>
        </w:rPr>
        <w:t xml:space="preserve"> This is the beginning of the story line. </w:t>
      </w:r>
    </w:p>
    <w:p w14:paraId="4953A7DC" w14:textId="77777777" w:rsidR="00712114" w:rsidRDefault="00712114" w:rsidP="00712114">
      <w:pPr>
        <w:pStyle w:val="BodyText"/>
        <w:spacing w:after="0"/>
        <w:jc w:val="both"/>
        <w:rPr>
          <w:rFonts w:cs="Arial"/>
          <w:i/>
          <w:sz w:val="20"/>
        </w:rPr>
      </w:pPr>
    </w:p>
    <w:p w14:paraId="295B8A2D" w14:textId="77777777" w:rsidR="00712114" w:rsidRPr="009E4FA3" w:rsidRDefault="00712114" w:rsidP="00712114">
      <w:pPr>
        <w:pStyle w:val="BodyText"/>
        <w:spacing w:after="0"/>
        <w:jc w:val="both"/>
        <w:rPr>
          <w:rFonts w:cs="Arial"/>
          <w:i/>
          <w:sz w:val="20"/>
        </w:rPr>
      </w:pPr>
      <w:r>
        <w:rPr>
          <w:rFonts w:cs="Arial"/>
          <w:i/>
          <w:sz w:val="20"/>
        </w:rPr>
        <w:t xml:space="preserve">Hold ‘Garden of </w:t>
      </w:r>
      <w:r w:rsidRPr="009E4FA3">
        <w:rPr>
          <w:rFonts w:cs="Arial"/>
          <w:i/>
          <w:sz w:val="20"/>
        </w:rPr>
        <w:t>Gethsemane’ visual in front of you.</w:t>
      </w:r>
    </w:p>
    <w:p w14:paraId="37D09F5D" w14:textId="77777777" w:rsidR="00712114" w:rsidRPr="006129FA" w:rsidRDefault="00712114" w:rsidP="00712114">
      <w:pPr>
        <w:pStyle w:val="BodyText"/>
        <w:spacing w:after="0"/>
        <w:jc w:val="both"/>
        <w:rPr>
          <w:rFonts w:cs="Arial"/>
          <w:b/>
          <w:sz w:val="22"/>
          <w:szCs w:val="22"/>
        </w:rPr>
      </w:pPr>
      <w:r w:rsidRPr="006129FA">
        <w:rPr>
          <w:rFonts w:cs="Arial"/>
          <w:b/>
          <w:sz w:val="22"/>
          <w:szCs w:val="22"/>
        </w:rPr>
        <w:t>After Jesus and his friends had finished eating the Last Supper, Jesus went into the garden called “Gethsemane” where he prayed. He was feeling sad and frightened.</w:t>
      </w:r>
    </w:p>
    <w:p w14:paraId="597E8368" w14:textId="77777777" w:rsidR="00712114" w:rsidRDefault="00712114" w:rsidP="00712114">
      <w:pPr>
        <w:pStyle w:val="BodyText"/>
        <w:spacing w:after="0"/>
        <w:jc w:val="both"/>
        <w:rPr>
          <w:rFonts w:cs="Arial"/>
          <w:i/>
          <w:sz w:val="20"/>
        </w:rPr>
      </w:pPr>
      <w:r w:rsidRPr="009E4FA3">
        <w:rPr>
          <w:rFonts w:cs="Arial"/>
          <w:i/>
          <w:sz w:val="20"/>
        </w:rPr>
        <w:t>Move ‘G</w:t>
      </w:r>
      <w:r>
        <w:rPr>
          <w:rFonts w:cs="Arial"/>
          <w:i/>
          <w:sz w:val="20"/>
        </w:rPr>
        <w:t>arden of G</w:t>
      </w:r>
      <w:r w:rsidRPr="009E4FA3">
        <w:rPr>
          <w:rFonts w:cs="Arial"/>
          <w:i/>
          <w:sz w:val="20"/>
        </w:rPr>
        <w:t>ethsemane’ visual next to ‘</w:t>
      </w:r>
      <w:r>
        <w:rPr>
          <w:rFonts w:cs="Arial"/>
          <w:i/>
          <w:sz w:val="20"/>
        </w:rPr>
        <w:t xml:space="preserve">The </w:t>
      </w:r>
      <w:r w:rsidRPr="009E4FA3">
        <w:rPr>
          <w:rFonts w:cs="Arial"/>
          <w:i/>
          <w:sz w:val="20"/>
        </w:rPr>
        <w:t xml:space="preserve">Last Supper’. </w:t>
      </w:r>
    </w:p>
    <w:p w14:paraId="658417B4" w14:textId="77777777" w:rsidR="00712114" w:rsidRPr="009E4FA3" w:rsidRDefault="00712114" w:rsidP="00712114">
      <w:pPr>
        <w:pStyle w:val="BodyText"/>
        <w:spacing w:before="240" w:after="0"/>
        <w:jc w:val="both"/>
        <w:rPr>
          <w:rFonts w:cs="Arial"/>
          <w:i/>
          <w:sz w:val="20"/>
        </w:rPr>
      </w:pPr>
      <w:r>
        <w:rPr>
          <w:rFonts w:cs="Arial"/>
          <w:i/>
          <w:sz w:val="20"/>
        </w:rPr>
        <w:t>Hold ‘Jesus arrested’</w:t>
      </w:r>
      <w:r w:rsidRPr="009E4FA3">
        <w:rPr>
          <w:rFonts w:cs="Arial"/>
          <w:i/>
          <w:sz w:val="20"/>
        </w:rPr>
        <w:t xml:space="preserve"> visual in front of you.</w:t>
      </w:r>
    </w:p>
    <w:p w14:paraId="178E35F3" w14:textId="77777777" w:rsidR="00712114" w:rsidRPr="006129FA" w:rsidRDefault="00712114" w:rsidP="00712114">
      <w:pPr>
        <w:pStyle w:val="BodyText"/>
        <w:spacing w:after="0"/>
        <w:jc w:val="both"/>
        <w:rPr>
          <w:rFonts w:cs="Arial"/>
          <w:b/>
          <w:sz w:val="22"/>
          <w:szCs w:val="22"/>
        </w:rPr>
      </w:pPr>
      <w:r w:rsidRPr="006129FA">
        <w:rPr>
          <w:rFonts w:cs="Arial"/>
          <w:b/>
          <w:sz w:val="22"/>
          <w:szCs w:val="22"/>
        </w:rPr>
        <w:t>While Jesus was there in the garden, some soldiers came and took him away. The soldiers were very cruel to Jesus.</w:t>
      </w:r>
    </w:p>
    <w:p w14:paraId="45B871C9" w14:textId="77777777" w:rsidR="00712114" w:rsidRDefault="00712114" w:rsidP="00712114">
      <w:pPr>
        <w:pStyle w:val="BodyText"/>
        <w:spacing w:after="0"/>
        <w:jc w:val="both"/>
        <w:rPr>
          <w:rFonts w:cs="Arial"/>
          <w:i/>
          <w:sz w:val="20"/>
        </w:rPr>
      </w:pPr>
      <w:r w:rsidRPr="009E4FA3">
        <w:rPr>
          <w:rFonts w:cs="Arial"/>
          <w:i/>
          <w:sz w:val="20"/>
        </w:rPr>
        <w:t xml:space="preserve">Move this visual to the story line. </w:t>
      </w:r>
    </w:p>
    <w:p w14:paraId="4FF202F0" w14:textId="77777777" w:rsidR="00712114" w:rsidRPr="009E4FA3" w:rsidRDefault="00712114" w:rsidP="00712114">
      <w:pPr>
        <w:pStyle w:val="BodyText"/>
        <w:spacing w:before="240" w:after="0"/>
        <w:jc w:val="both"/>
        <w:rPr>
          <w:rFonts w:cs="Arial"/>
          <w:i/>
          <w:sz w:val="20"/>
        </w:rPr>
      </w:pPr>
      <w:r>
        <w:rPr>
          <w:rFonts w:cs="Arial"/>
          <w:i/>
          <w:sz w:val="20"/>
        </w:rPr>
        <w:t>Hold ‘Jesus carrying the cross’</w:t>
      </w:r>
      <w:r w:rsidRPr="009E4FA3">
        <w:rPr>
          <w:rFonts w:cs="Arial"/>
          <w:i/>
          <w:sz w:val="20"/>
        </w:rPr>
        <w:t xml:space="preserve"> visual in front of you.</w:t>
      </w:r>
    </w:p>
    <w:p w14:paraId="12677FA4" w14:textId="77777777" w:rsidR="00712114" w:rsidRPr="006129FA" w:rsidRDefault="00712114" w:rsidP="00712114">
      <w:pPr>
        <w:pStyle w:val="BodyText"/>
        <w:spacing w:after="0"/>
        <w:jc w:val="both"/>
        <w:rPr>
          <w:rFonts w:cs="Arial"/>
          <w:b/>
          <w:sz w:val="22"/>
          <w:szCs w:val="22"/>
        </w:rPr>
      </w:pPr>
      <w:r w:rsidRPr="006129FA">
        <w:rPr>
          <w:rFonts w:cs="Arial"/>
          <w:b/>
          <w:sz w:val="22"/>
          <w:szCs w:val="22"/>
        </w:rPr>
        <w:t>The next day, the soldiers made Jesus carry a heavy cross to Calvary where he was going to be crucified. The soldiers nailed Jesus to the cross. They left him there until he died.</w:t>
      </w:r>
    </w:p>
    <w:p w14:paraId="279870E0" w14:textId="77777777" w:rsidR="00712114" w:rsidRDefault="00712114" w:rsidP="00712114">
      <w:pPr>
        <w:pStyle w:val="BodyText"/>
        <w:spacing w:after="0"/>
        <w:jc w:val="both"/>
        <w:rPr>
          <w:rFonts w:cs="Arial"/>
          <w:i/>
          <w:sz w:val="20"/>
        </w:rPr>
      </w:pPr>
      <w:r w:rsidRPr="009E4FA3">
        <w:rPr>
          <w:rFonts w:cs="Arial"/>
          <w:i/>
          <w:sz w:val="20"/>
        </w:rPr>
        <w:t xml:space="preserve">Move this visual to the story line. </w:t>
      </w:r>
    </w:p>
    <w:p w14:paraId="1E2F00FE" w14:textId="77777777" w:rsidR="00712114" w:rsidRPr="009E4FA3" w:rsidRDefault="00712114" w:rsidP="00712114">
      <w:pPr>
        <w:pStyle w:val="BodyText"/>
        <w:spacing w:before="240" w:after="0"/>
        <w:jc w:val="both"/>
        <w:rPr>
          <w:rFonts w:cs="Arial"/>
          <w:i/>
          <w:sz w:val="20"/>
        </w:rPr>
      </w:pPr>
      <w:r>
        <w:rPr>
          <w:rFonts w:cs="Arial"/>
          <w:i/>
          <w:sz w:val="20"/>
        </w:rPr>
        <w:t>Hold</w:t>
      </w:r>
      <w:r w:rsidRPr="009E4FA3">
        <w:rPr>
          <w:rFonts w:cs="Arial"/>
          <w:i/>
          <w:sz w:val="20"/>
        </w:rPr>
        <w:t xml:space="preserve"> ‘Mary at the Cross’ visual in front of you.</w:t>
      </w:r>
    </w:p>
    <w:p w14:paraId="0C45CBEB" w14:textId="77777777" w:rsidR="00712114" w:rsidRPr="006129FA" w:rsidRDefault="00712114" w:rsidP="00712114">
      <w:pPr>
        <w:pStyle w:val="BodyText"/>
        <w:spacing w:after="0"/>
        <w:jc w:val="both"/>
        <w:rPr>
          <w:rFonts w:cs="Arial"/>
          <w:b/>
          <w:sz w:val="22"/>
          <w:szCs w:val="22"/>
        </w:rPr>
      </w:pPr>
      <w:r w:rsidRPr="006129FA">
        <w:rPr>
          <w:rFonts w:cs="Arial"/>
          <w:b/>
          <w:sz w:val="22"/>
          <w:szCs w:val="22"/>
        </w:rPr>
        <w:t>Near the cross of Jesus stood his mother and some friends.</w:t>
      </w:r>
    </w:p>
    <w:p w14:paraId="6CACC053" w14:textId="77777777" w:rsidR="00712114" w:rsidRDefault="00712114" w:rsidP="00712114">
      <w:pPr>
        <w:pStyle w:val="BodyText"/>
        <w:spacing w:after="0"/>
        <w:jc w:val="both"/>
        <w:rPr>
          <w:rFonts w:cs="Arial"/>
          <w:i/>
          <w:sz w:val="20"/>
        </w:rPr>
      </w:pPr>
      <w:r w:rsidRPr="009E4FA3">
        <w:rPr>
          <w:rFonts w:cs="Arial"/>
          <w:i/>
          <w:sz w:val="20"/>
        </w:rPr>
        <w:t xml:space="preserve">Move this visual to the story line. </w:t>
      </w:r>
    </w:p>
    <w:p w14:paraId="3A5B14B5" w14:textId="77777777" w:rsidR="00712114" w:rsidRPr="009E4FA3" w:rsidRDefault="00712114" w:rsidP="00712114">
      <w:pPr>
        <w:pStyle w:val="BodyText"/>
        <w:spacing w:before="240" w:after="0"/>
        <w:jc w:val="both"/>
        <w:rPr>
          <w:rFonts w:cs="Arial"/>
          <w:i/>
          <w:sz w:val="20"/>
        </w:rPr>
      </w:pPr>
      <w:r>
        <w:rPr>
          <w:rFonts w:cs="Arial"/>
          <w:i/>
          <w:sz w:val="20"/>
        </w:rPr>
        <w:t>Hold ‘Jesus t</w:t>
      </w:r>
      <w:r w:rsidRPr="009E4FA3">
        <w:rPr>
          <w:rFonts w:cs="Arial"/>
          <w:i/>
          <w:sz w:val="20"/>
        </w:rPr>
        <w:t xml:space="preserve">aken from </w:t>
      </w:r>
      <w:r>
        <w:rPr>
          <w:rFonts w:cs="Arial"/>
          <w:i/>
          <w:sz w:val="20"/>
        </w:rPr>
        <w:t>the c</w:t>
      </w:r>
      <w:r w:rsidRPr="009E4FA3">
        <w:rPr>
          <w:rFonts w:cs="Arial"/>
          <w:i/>
          <w:sz w:val="20"/>
        </w:rPr>
        <w:t>ross’ visual in front of you.</w:t>
      </w:r>
    </w:p>
    <w:p w14:paraId="5336349A" w14:textId="77777777" w:rsidR="00712114" w:rsidRPr="006129FA" w:rsidRDefault="00712114" w:rsidP="00712114">
      <w:pPr>
        <w:pStyle w:val="BodyText"/>
        <w:spacing w:after="0"/>
        <w:jc w:val="both"/>
        <w:rPr>
          <w:rFonts w:cs="Arial"/>
          <w:b/>
          <w:sz w:val="22"/>
          <w:szCs w:val="22"/>
        </w:rPr>
      </w:pPr>
      <w:r w:rsidRPr="006129FA">
        <w:rPr>
          <w:rFonts w:cs="Arial"/>
          <w:b/>
          <w:sz w:val="22"/>
          <w:szCs w:val="22"/>
        </w:rPr>
        <w:t xml:space="preserve">After Jesus had died, two good men, Joseph of Arimathea and Nicodemus, took the body of Jesus down from the cross and placed it in a cave. </w:t>
      </w:r>
    </w:p>
    <w:p w14:paraId="618CD168" w14:textId="77777777" w:rsidR="00712114" w:rsidRDefault="00712114" w:rsidP="00712114">
      <w:pPr>
        <w:pStyle w:val="BodyText"/>
        <w:spacing w:after="0"/>
        <w:jc w:val="both"/>
        <w:rPr>
          <w:rFonts w:cs="Arial"/>
          <w:i/>
          <w:sz w:val="20"/>
        </w:rPr>
      </w:pPr>
      <w:r w:rsidRPr="009E4FA3">
        <w:rPr>
          <w:rFonts w:cs="Arial"/>
          <w:i/>
          <w:sz w:val="20"/>
        </w:rPr>
        <w:t xml:space="preserve">Move this visual to the story line. </w:t>
      </w:r>
    </w:p>
    <w:p w14:paraId="724A7E56" w14:textId="77777777" w:rsidR="00712114" w:rsidRDefault="00712114" w:rsidP="00712114">
      <w:pPr>
        <w:pStyle w:val="BodyText"/>
        <w:spacing w:before="240" w:after="0"/>
        <w:jc w:val="both"/>
        <w:rPr>
          <w:rFonts w:cs="Arial"/>
          <w:i/>
          <w:sz w:val="20"/>
        </w:rPr>
      </w:pPr>
      <w:r>
        <w:rPr>
          <w:rFonts w:cs="Arial"/>
          <w:i/>
          <w:sz w:val="20"/>
        </w:rPr>
        <w:t>Hold ‘Jesus placed in tomb’ in front of you.</w:t>
      </w:r>
    </w:p>
    <w:p w14:paraId="2EDD973D" w14:textId="77777777" w:rsidR="00712114" w:rsidRPr="006129FA" w:rsidRDefault="00712114" w:rsidP="00712114">
      <w:pPr>
        <w:pStyle w:val="BodyText"/>
        <w:spacing w:after="0"/>
        <w:jc w:val="both"/>
        <w:rPr>
          <w:rFonts w:cs="Arial"/>
          <w:b/>
          <w:sz w:val="22"/>
          <w:szCs w:val="22"/>
        </w:rPr>
      </w:pPr>
      <w:r w:rsidRPr="006129FA">
        <w:rPr>
          <w:rFonts w:cs="Arial"/>
          <w:b/>
          <w:sz w:val="22"/>
          <w:szCs w:val="22"/>
        </w:rPr>
        <w:lastRenderedPageBreak/>
        <w:t>They rolled a large stone in front of the cave and then they went away.</w:t>
      </w:r>
    </w:p>
    <w:p w14:paraId="05FFCB84" w14:textId="77777777" w:rsidR="00712114" w:rsidRDefault="00712114" w:rsidP="00712114">
      <w:pPr>
        <w:pStyle w:val="BodyText"/>
        <w:spacing w:after="0"/>
        <w:jc w:val="both"/>
        <w:rPr>
          <w:rFonts w:cs="Arial"/>
          <w:i/>
          <w:sz w:val="20"/>
        </w:rPr>
      </w:pPr>
      <w:r>
        <w:rPr>
          <w:rFonts w:cs="Arial"/>
          <w:i/>
          <w:sz w:val="20"/>
        </w:rPr>
        <w:t xml:space="preserve">Move this visual to the story line. </w:t>
      </w:r>
    </w:p>
    <w:p w14:paraId="412F3DF3" w14:textId="77777777" w:rsidR="00712114" w:rsidRDefault="00712114" w:rsidP="00712114">
      <w:pPr>
        <w:pStyle w:val="BodyText"/>
        <w:spacing w:after="0"/>
        <w:jc w:val="both"/>
        <w:rPr>
          <w:rFonts w:cs="Arial"/>
          <w:i/>
          <w:sz w:val="20"/>
        </w:rPr>
      </w:pPr>
    </w:p>
    <w:p w14:paraId="4C68798E" w14:textId="77777777" w:rsidR="00712114" w:rsidRPr="009E4FA3" w:rsidRDefault="00712114" w:rsidP="00712114">
      <w:pPr>
        <w:pStyle w:val="BodyText"/>
        <w:spacing w:after="0"/>
        <w:jc w:val="both"/>
        <w:rPr>
          <w:rFonts w:cs="Arial"/>
          <w:i/>
          <w:sz w:val="20"/>
        </w:rPr>
      </w:pPr>
      <w:r>
        <w:rPr>
          <w:rFonts w:cs="Arial"/>
          <w:i/>
          <w:sz w:val="20"/>
        </w:rPr>
        <w:t>Hold ‘Empty t</w:t>
      </w:r>
      <w:r w:rsidRPr="009E4FA3">
        <w:rPr>
          <w:rFonts w:cs="Arial"/>
          <w:i/>
          <w:sz w:val="20"/>
        </w:rPr>
        <w:t>omb’ visual in front of you.</w:t>
      </w:r>
    </w:p>
    <w:p w14:paraId="5F0C141A" w14:textId="77777777" w:rsidR="00712114" w:rsidRPr="006129FA" w:rsidRDefault="00712114" w:rsidP="00712114">
      <w:pPr>
        <w:pStyle w:val="BodyText"/>
        <w:spacing w:after="0"/>
        <w:jc w:val="both"/>
        <w:rPr>
          <w:rFonts w:cs="Arial"/>
          <w:b/>
          <w:sz w:val="22"/>
          <w:szCs w:val="22"/>
        </w:rPr>
      </w:pPr>
      <w:r w:rsidRPr="006129FA">
        <w:rPr>
          <w:rFonts w:cs="Arial"/>
          <w:b/>
          <w:sz w:val="22"/>
          <w:szCs w:val="22"/>
        </w:rPr>
        <w:t>Three days later Mary of Magdala came running to Jesus’ friends. “Come and look!” she said. “The cave is empty! Jesus is alive!” They ran to the cave and all they saw where the sheets that had been wrapped around the body of Jesus.</w:t>
      </w:r>
    </w:p>
    <w:p w14:paraId="6D6C0947" w14:textId="77777777" w:rsidR="00712114" w:rsidRDefault="00712114" w:rsidP="00712114">
      <w:pPr>
        <w:pStyle w:val="BodyText"/>
        <w:spacing w:after="0"/>
        <w:jc w:val="both"/>
        <w:rPr>
          <w:rFonts w:cs="Arial"/>
          <w:i/>
          <w:sz w:val="20"/>
        </w:rPr>
      </w:pPr>
      <w:r w:rsidRPr="009E4FA3">
        <w:rPr>
          <w:rFonts w:cs="Arial"/>
          <w:i/>
          <w:sz w:val="20"/>
        </w:rPr>
        <w:t>Move this visual to the end of story line.</w:t>
      </w:r>
    </w:p>
    <w:p w14:paraId="64ACCED8" w14:textId="77777777" w:rsidR="00712114" w:rsidRDefault="00712114" w:rsidP="00712114">
      <w:pPr>
        <w:pStyle w:val="BodyText"/>
        <w:spacing w:before="240" w:after="0"/>
        <w:jc w:val="both"/>
        <w:rPr>
          <w:rFonts w:cs="Arial"/>
          <w:i/>
          <w:sz w:val="20"/>
        </w:rPr>
      </w:pPr>
      <w:r>
        <w:rPr>
          <w:rFonts w:cs="Arial"/>
          <w:i/>
          <w:sz w:val="20"/>
        </w:rPr>
        <w:t>Engage with ‘I wonder’, KWL(Bk1) p50.</w:t>
      </w:r>
    </w:p>
    <w:p w14:paraId="54881D98" w14:textId="77777777" w:rsidR="00712114" w:rsidRPr="0048484C" w:rsidRDefault="00712114" w:rsidP="00712114">
      <w:pPr>
        <w:pStyle w:val="BodyText"/>
        <w:pBdr>
          <w:top w:val="single" w:sz="6" w:space="1" w:color="auto"/>
          <w:left w:val="single" w:sz="6" w:space="4" w:color="auto"/>
          <w:bottom w:val="single" w:sz="6" w:space="1" w:color="auto"/>
          <w:right w:val="single" w:sz="6" w:space="4" w:color="auto"/>
        </w:pBdr>
        <w:spacing w:before="240" w:after="0"/>
        <w:jc w:val="both"/>
        <w:rPr>
          <w:rFonts w:cs="Arial"/>
          <w:sz w:val="28"/>
        </w:rPr>
      </w:pPr>
      <w:r w:rsidRPr="0048484C">
        <w:rPr>
          <w:rFonts w:cs="Arial"/>
          <w:b/>
          <w:sz w:val="28"/>
        </w:rPr>
        <w:t>I wonder….</w:t>
      </w:r>
      <w:r w:rsidRPr="0048484C">
        <w:rPr>
          <w:rFonts w:cs="Arial"/>
          <w:sz w:val="28"/>
        </w:rPr>
        <w:t>why some people didn’t like Jesus…how Jesus felt when some people didn’t like him….how Jesus felt in the Garden at Gethsemane….how Jesus would have felt when he was carrying his cross…why Jesus’ friends ran away…what the wonderful news meant for Jesus’ friends…what the wonderful news means for us.</w:t>
      </w:r>
    </w:p>
    <w:p w14:paraId="04E423FE" w14:textId="77777777" w:rsidR="00712114" w:rsidRPr="009E4FA3" w:rsidRDefault="00712114" w:rsidP="00712114">
      <w:pPr>
        <w:spacing w:before="240"/>
        <w:rPr>
          <w:rFonts w:ascii="Arial" w:hAnsi="Arial" w:cs="Arial"/>
          <w:i/>
          <w:szCs w:val="28"/>
        </w:rPr>
      </w:pPr>
      <w:r w:rsidRPr="009E4FA3">
        <w:rPr>
          <w:rFonts w:ascii="Arial" w:hAnsi="Arial" w:cs="Arial"/>
          <w:i/>
          <w:szCs w:val="28"/>
        </w:rPr>
        <w:t>Carefully pack story materials into storage box, modelling for the children how to put them away. Let the children see where you put them so they can find them when they want to use them.</w:t>
      </w:r>
    </w:p>
    <w:p w14:paraId="3F457D99" w14:textId="77777777" w:rsidR="00712114" w:rsidRPr="009E4FA3" w:rsidRDefault="00712114" w:rsidP="00712114">
      <w:pPr>
        <w:pStyle w:val="BodyText"/>
        <w:spacing w:after="0"/>
        <w:jc w:val="both"/>
        <w:rPr>
          <w:rFonts w:cs="Arial"/>
          <w:i/>
          <w:sz w:val="20"/>
        </w:rPr>
      </w:pPr>
    </w:p>
    <w:p w14:paraId="3E633461" w14:textId="77777777" w:rsidR="00B2368E" w:rsidRDefault="00B2368E"/>
    <w:sectPr w:rsidR="00B2368E" w:rsidSect="003371F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C8026C"/>
    <w:multiLevelType w:val="hybridMultilevel"/>
    <w:tmpl w:val="5450F3E2"/>
    <w:lvl w:ilvl="0" w:tplc="DBC226FA">
      <w:start w:val="1"/>
      <w:numFmt w:val="bullet"/>
      <w:lvlText w:val=""/>
      <w:lvlJc w:val="left"/>
      <w:pPr>
        <w:tabs>
          <w:tab w:val="num" w:pos="360"/>
        </w:tabs>
        <w:ind w:left="360" w:hanging="360"/>
      </w:pPr>
      <w:rPr>
        <w:rFonts w:ascii="Wingdings" w:hAnsi="Wingdings" w:hint="default"/>
        <w:sz w:val="24"/>
        <w:szCs w:val="24"/>
      </w:rPr>
    </w:lvl>
    <w:lvl w:ilvl="1" w:tplc="FFFFFFFF" w:tentative="1">
      <w:start w:val="1"/>
      <w:numFmt w:val="bullet"/>
      <w:lvlText w:val="o"/>
      <w:lvlJc w:val="left"/>
      <w:pPr>
        <w:tabs>
          <w:tab w:val="num" w:pos="1080"/>
        </w:tabs>
        <w:ind w:left="1080" w:hanging="360"/>
      </w:pPr>
      <w:rPr>
        <w:rFonts w:ascii="Courier New" w:hAnsi="Courier New" w:cs="Symbol"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Symbol"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Symbol" w:hint="default"/>
      </w:rPr>
    </w:lvl>
    <w:lvl w:ilvl="8" w:tplc="FFFFFFFF"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114"/>
    <w:rsid w:val="003371FA"/>
    <w:rsid w:val="00712114"/>
    <w:rsid w:val="00B2368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53127"/>
  <w15:chartTrackingRefBased/>
  <w15:docId w15:val="{468B4A61-EB80-7841-B6BB-9947F8055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114"/>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71211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12114"/>
    <w:pPr>
      <w:spacing w:after="120"/>
    </w:pPr>
    <w:rPr>
      <w:rFonts w:ascii="Arial" w:hAnsi="Arial"/>
      <w:sz w:val="24"/>
    </w:rPr>
  </w:style>
  <w:style w:type="character" w:customStyle="1" w:styleId="BodyTextChar">
    <w:name w:val="Body Text Char"/>
    <w:basedOn w:val="DefaultParagraphFont"/>
    <w:link w:val="BodyText"/>
    <w:rsid w:val="00712114"/>
    <w:rPr>
      <w:rFonts w:ascii="Arial" w:eastAsia="Times New Roman" w:hAnsi="Arial" w:cs="Times New Roman"/>
      <w:szCs w:val="20"/>
      <w:lang w:val="en-US"/>
    </w:rPr>
  </w:style>
  <w:style w:type="paragraph" w:customStyle="1" w:styleId="h1">
    <w:name w:val="h1"/>
    <w:basedOn w:val="Heading1"/>
    <w:next w:val="BodyText"/>
    <w:rsid w:val="00712114"/>
    <w:pPr>
      <w:keepLines w:val="0"/>
      <w:shd w:val="clear" w:color="auto" w:fill="99CCFF"/>
      <w:spacing w:after="60"/>
      <w:jc w:val="center"/>
    </w:pPr>
    <w:rPr>
      <w:rFonts w:ascii="Arial" w:eastAsia="Times New Roman" w:hAnsi="Arial" w:cs="Times New Roman"/>
      <w:b/>
      <w:smallCaps/>
      <w:shadow/>
      <w:color w:val="000080"/>
      <w:kern w:val="28"/>
      <w:sz w:val="36"/>
      <w:szCs w:val="20"/>
    </w:rPr>
  </w:style>
  <w:style w:type="character" w:customStyle="1" w:styleId="Heading1Char">
    <w:name w:val="Heading 1 Char"/>
    <w:basedOn w:val="DefaultParagraphFont"/>
    <w:link w:val="Heading1"/>
    <w:uiPriority w:val="9"/>
    <w:rsid w:val="00712114"/>
    <w:rPr>
      <w:rFonts w:asciiTheme="majorHAnsi" w:eastAsiaTheme="majorEastAsia" w:hAnsiTheme="majorHAnsi" w:cstheme="majorBidi"/>
      <w:color w:val="2F5496"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472</Words>
  <Characters>2660</Characters>
  <Application>Microsoft Office Word</Application>
  <DocSecurity>0</DocSecurity>
  <Lines>147</Lines>
  <Paragraphs>49</Paragraphs>
  <ScaleCrop>false</ScaleCrop>
  <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Pethybridge</dc:creator>
  <cp:keywords/>
  <dc:description/>
  <cp:lastModifiedBy>Lee Pethybridge</cp:lastModifiedBy>
  <cp:revision>1</cp:revision>
  <dcterms:created xsi:type="dcterms:W3CDTF">2021-11-10T03:51:00Z</dcterms:created>
  <dcterms:modified xsi:type="dcterms:W3CDTF">2021-11-10T03:51:00Z</dcterms:modified>
</cp:coreProperties>
</file>