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E4888" w14:textId="77777777" w:rsidR="00A6077C" w:rsidRPr="00A6077C" w:rsidRDefault="00A6077C" w:rsidP="00A6077C">
      <w:pPr>
        <w:pStyle w:val="h1"/>
        <w:shd w:val="clear" w:color="auto" w:fill="auto"/>
        <w:rPr>
          <w:rFonts w:cs="Arial"/>
          <w:caps/>
          <w:smallCaps w:val="0"/>
          <w:color w:val="auto"/>
          <w:szCs w:val="36"/>
        </w:rPr>
      </w:pPr>
      <w:r w:rsidRPr="00A6077C">
        <w:rPr>
          <w:rFonts w:cs="Arial"/>
          <w:caps/>
          <w:smallCaps w:val="0"/>
          <w:color w:val="auto"/>
          <w:szCs w:val="36"/>
        </w:rPr>
        <w:t>The Last Supper</w:t>
      </w:r>
    </w:p>
    <w:p w14:paraId="15914953" w14:textId="77777777" w:rsidR="00A6077C" w:rsidRPr="009F0457" w:rsidRDefault="00A6077C" w:rsidP="00A6077C">
      <w:pPr>
        <w:pStyle w:val="BodyText"/>
        <w:spacing w:before="120"/>
        <w:jc w:val="center"/>
        <w:rPr>
          <w:rFonts w:cs="Arial"/>
          <w:b/>
          <w:szCs w:val="24"/>
        </w:rPr>
      </w:pPr>
      <w:r>
        <w:rPr>
          <w:rFonts w:cs="Arial"/>
          <w:b/>
          <w:szCs w:val="24"/>
        </w:rPr>
        <w:t xml:space="preserve">KWL Chapter 3 </w:t>
      </w:r>
      <w:r>
        <w:rPr>
          <w:rFonts w:cs="Arial"/>
          <w:b/>
          <w:szCs w:val="24"/>
        </w:rPr>
        <w:br/>
        <w:t>(</w:t>
      </w:r>
      <w:r w:rsidRPr="009F0457">
        <w:rPr>
          <w:rFonts w:cs="Arial"/>
          <w:b/>
          <w:szCs w:val="24"/>
        </w:rPr>
        <w:t>Luke 22:7–14, 19–20</w:t>
      </w:r>
      <w:r>
        <w:rPr>
          <w:rFonts w:cs="Arial"/>
          <w:b/>
          <w:szCs w:val="24"/>
        </w:rPr>
        <w:t>)</w:t>
      </w:r>
      <w:r w:rsidRPr="009F0457">
        <w:rPr>
          <w:rFonts w:cs="Arial"/>
          <w:b/>
          <w:szCs w:val="24"/>
        </w:rPr>
        <w:t xml:space="preserve"> </w:t>
      </w:r>
    </w:p>
    <w:p w14:paraId="01B6A64F"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before="120"/>
        <w:rPr>
          <w:rFonts w:cs="Arial"/>
          <w:b/>
          <w:caps/>
          <w:sz w:val="22"/>
          <w:szCs w:val="22"/>
        </w:rPr>
      </w:pPr>
      <w:r w:rsidRPr="004F1798">
        <w:rPr>
          <w:rFonts w:cs="Arial"/>
          <w:b/>
          <w:caps/>
          <w:sz w:val="22"/>
          <w:szCs w:val="22"/>
        </w:rPr>
        <w:t>You will need:</w:t>
      </w:r>
    </w:p>
    <w:p w14:paraId="5716DE2B" w14:textId="77777777" w:rsidR="00A6077C" w:rsidRPr="004F1798" w:rsidRDefault="00A6077C" w:rsidP="00A6077C">
      <w:pPr>
        <w:pStyle w:val="BodyText"/>
        <w:numPr>
          <w:ilvl w:val="0"/>
          <w:numId w:val="1"/>
        </w:numPr>
        <w:pBdr>
          <w:top w:val="single" w:sz="4" w:space="1" w:color="auto"/>
          <w:left w:val="single" w:sz="4" w:space="4" w:color="auto"/>
          <w:bottom w:val="single" w:sz="4" w:space="1" w:color="auto"/>
          <w:right w:val="single" w:sz="4" w:space="4" w:color="auto"/>
        </w:pBdr>
        <w:spacing w:before="120" w:after="0"/>
        <w:rPr>
          <w:rFonts w:cs="Arial"/>
          <w:sz w:val="22"/>
          <w:szCs w:val="22"/>
        </w:rPr>
      </w:pPr>
      <w:r w:rsidRPr="004F1798">
        <w:rPr>
          <w:rFonts w:cs="Arial"/>
          <w:sz w:val="22"/>
          <w:szCs w:val="22"/>
        </w:rPr>
        <w:t>Length of purple ribbon to use as a story timeline</w:t>
      </w:r>
    </w:p>
    <w:p w14:paraId="2355FDAE" w14:textId="77777777" w:rsidR="00A6077C" w:rsidRPr="00874FCF" w:rsidRDefault="00A6077C" w:rsidP="00A6077C">
      <w:pPr>
        <w:pStyle w:val="BodyText"/>
        <w:numPr>
          <w:ilvl w:val="0"/>
          <w:numId w:val="1"/>
        </w:numPr>
        <w:pBdr>
          <w:top w:val="single" w:sz="4" w:space="1" w:color="auto"/>
          <w:left w:val="single" w:sz="4" w:space="4" w:color="auto"/>
          <w:bottom w:val="single" w:sz="4" w:space="1" w:color="auto"/>
          <w:right w:val="single" w:sz="4" w:space="4" w:color="auto"/>
        </w:pBdr>
        <w:spacing w:before="120" w:after="0"/>
        <w:rPr>
          <w:rFonts w:cs="Arial"/>
          <w:b/>
          <w:sz w:val="22"/>
          <w:szCs w:val="22"/>
        </w:rPr>
      </w:pPr>
      <w:r w:rsidRPr="00874FCF">
        <w:rPr>
          <w:rFonts w:cs="Arial"/>
          <w:b/>
          <w:sz w:val="22"/>
          <w:szCs w:val="22"/>
        </w:rPr>
        <w:t xml:space="preserve">Visual Set:  K.2C </w:t>
      </w:r>
      <w:r>
        <w:rPr>
          <w:rFonts w:cs="Arial"/>
          <w:b/>
          <w:sz w:val="22"/>
          <w:szCs w:val="22"/>
        </w:rPr>
        <w:t xml:space="preserve">‘The </w:t>
      </w:r>
      <w:r w:rsidRPr="00874FCF">
        <w:rPr>
          <w:rFonts w:cs="Arial"/>
          <w:b/>
          <w:sz w:val="22"/>
          <w:szCs w:val="22"/>
        </w:rPr>
        <w:t>Last Supper</w:t>
      </w:r>
      <w:r>
        <w:rPr>
          <w:rFonts w:cs="Arial"/>
          <w:b/>
          <w:sz w:val="22"/>
          <w:szCs w:val="22"/>
        </w:rPr>
        <w:t>’</w:t>
      </w:r>
      <w:r w:rsidRPr="00874FCF">
        <w:rPr>
          <w:rFonts w:cs="Arial"/>
          <w:b/>
          <w:sz w:val="22"/>
          <w:szCs w:val="22"/>
        </w:rPr>
        <w:t xml:space="preserve"> </w:t>
      </w:r>
    </w:p>
    <w:p w14:paraId="34F1AF77"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after="0"/>
        <w:ind w:firstLine="720"/>
        <w:rPr>
          <w:rFonts w:cs="Arial"/>
          <w:sz w:val="22"/>
          <w:szCs w:val="22"/>
        </w:rPr>
      </w:pPr>
      <w:r w:rsidRPr="004F1798">
        <w:rPr>
          <w:rFonts w:cs="Arial"/>
          <w:sz w:val="22"/>
          <w:szCs w:val="22"/>
        </w:rPr>
        <w:t>1. Jesus preparing for the Last Supper</w:t>
      </w:r>
    </w:p>
    <w:p w14:paraId="36E52500"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after="0"/>
        <w:rPr>
          <w:rFonts w:cs="Arial"/>
          <w:sz w:val="22"/>
          <w:szCs w:val="22"/>
        </w:rPr>
      </w:pPr>
      <w:r w:rsidRPr="004F1798">
        <w:rPr>
          <w:rFonts w:cs="Arial"/>
          <w:sz w:val="22"/>
          <w:szCs w:val="22"/>
        </w:rPr>
        <w:tab/>
        <w:t>2. Disciples prepare room</w:t>
      </w:r>
    </w:p>
    <w:p w14:paraId="0FC93065"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after="0"/>
        <w:rPr>
          <w:rFonts w:cs="Arial"/>
          <w:sz w:val="22"/>
          <w:szCs w:val="22"/>
        </w:rPr>
      </w:pPr>
      <w:r w:rsidRPr="004F1798">
        <w:rPr>
          <w:rFonts w:cs="Arial"/>
          <w:sz w:val="22"/>
          <w:szCs w:val="22"/>
        </w:rPr>
        <w:tab/>
        <w:t>3. Jesus at table with the disciples</w:t>
      </w:r>
    </w:p>
    <w:p w14:paraId="3452396E"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after="0"/>
        <w:rPr>
          <w:rFonts w:cs="Arial"/>
          <w:sz w:val="22"/>
          <w:szCs w:val="22"/>
        </w:rPr>
      </w:pPr>
      <w:r w:rsidRPr="004F1798">
        <w:rPr>
          <w:rFonts w:cs="Arial"/>
          <w:sz w:val="22"/>
          <w:szCs w:val="22"/>
        </w:rPr>
        <w:tab/>
        <w:t>4. Jesus takes the bread</w:t>
      </w:r>
    </w:p>
    <w:p w14:paraId="51720747"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spacing w:after="0"/>
        <w:rPr>
          <w:rFonts w:cs="Arial"/>
          <w:sz w:val="22"/>
          <w:szCs w:val="22"/>
        </w:rPr>
      </w:pPr>
      <w:r w:rsidRPr="004F1798">
        <w:rPr>
          <w:rFonts w:cs="Arial"/>
          <w:sz w:val="22"/>
          <w:szCs w:val="22"/>
        </w:rPr>
        <w:tab/>
        <w:t>5. Jesus takes the cup</w:t>
      </w:r>
    </w:p>
    <w:p w14:paraId="1E8E123A"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rPr>
          <w:rFonts w:cs="Arial"/>
          <w:sz w:val="22"/>
          <w:szCs w:val="22"/>
        </w:rPr>
      </w:pPr>
      <w:r>
        <w:rPr>
          <w:rFonts w:cs="Arial"/>
          <w:sz w:val="22"/>
          <w:szCs w:val="22"/>
        </w:rPr>
        <w:tab/>
        <w:t>6. Jesus in the G</w:t>
      </w:r>
      <w:r w:rsidRPr="004F1798">
        <w:rPr>
          <w:rFonts w:cs="Arial"/>
          <w:sz w:val="22"/>
          <w:szCs w:val="22"/>
        </w:rPr>
        <w:t>arden of Gethsemane</w:t>
      </w:r>
    </w:p>
    <w:p w14:paraId="4B5DEFF8" w14:textId="77777777" w:rsidR="00A6077C" w:rsidRDefault="00A6077C" w:rsidP="00A6077C">
      <w:pPr>
        <w:pStyle w:val="BodyText"/>
        <w:numPr>
          <w:ilvl w:val="0"/>
          <w:numId w:val="1"/>
        </w:numPr>
        <w:pBdr>
          <w:top w:val="single" w:sz="4" w:space="1" w:color="auto"/>
          <w:left w:val="single" w:sz="4" w:space="4" w:color="auto"/>
          <w:bottom w:val="single" w:sz="4" w:space="1" w:color="auto"/>
          <w:right w:val="single" w:sz="4" w:space="4" w:color="auto"/>
        </w:pBdr>
        <w:spacing w:before="120"/>
        <w:rPr>
          <w:rFonts w:cs="Arial"/>
          <w:sz w:val="22"/>
          <w:szCs w:val="22"/>
        </w:rPr>
      </w:pPr>
      <w:r w:rsidRPr="004F1798">
        <w:rPr>
          <w:rFonts w:cs="Arial"/>
          <w:sz w:val="22"/>
          <w:szCs w:val="22"/>
        </w:rPr>
        <w:t>Bible</w:t>
      </w:r>
    </w:p>
    <w:p w14:paraId="6DCBE012" w14:textId="77777777" w:rsidR="00A6077C" w:rsidRPr="004F1798" w:rsidRDefault="00A6077C" w:rsidP="00A6077C">
      <w:pPr>
        <w:pStyle w:val="BodyText"/>
        <w:pBdr>
          <w:top w:val="single" w:sz="4" w:space="1" w:color="auto"/>
          <w:left w:val="single" w:sz="4" w:space="4" w:color="auto"/>
          <w:bottom w:val="single" w:sz="4" w:space="1" w:color="auto"/>
          <w:right w:val="single" w:sz="4" w:space="4" w:color="auto"/>
        </w:pBdr>
        <w:rPr>
          <w:rFonts w:cs="Arial"/>
          <w:sz w:val="22"/>
          <w:szCs w:val="22"/>
        </w:rPr>
      </w:pPr>
    </w:p>
    <w:p w14:paraId="416010B8" w14:textId="77777777" w:rsidR="00A6077C" w:rsidRPr="008B6E2E" w:rsidRDefault="00A6077C" w:rsidP="00A6077C">
      <w:pPr>
        <w:spacing w:before="240"/>
        <w:jc w:val="both"/>
        <w:rPr>
          <w:rFonts w:ascii="Arial" w:hAnsi="Arial" w:cs="Arial"/>
          <w:i/>
          <w:iCs/>
        </w:rPr>
      </w:pPr>
      <w:r w:rsidRPr="008B6E2E">
        <w:rPr>
          <w:rFonts w:ascii="Arial" w:hAnsi="Arial" w:cs="Arial"/>
          <w:i/>
          <w:iCs/>
        </w:rPr>
        <w:t xml:space="preserve">Children are seated in a semi-circle ready to listen to the story. When the children are settled, go to the </w:t>
      </w:r>
      <w:proofErr w:type="gramStart"/>
      <w:r w:rsidRPr="008B6E2E">
        <w:rPr>
          <w:rFonts w:ascii="Arial" w:hAnsi="Arial" w:cs="Arial"/>
          <w:i/>
          <w:iCs/>
        </w:rPr>
        <w:t>shelf</w:t>
      </w:r>
      <w:proofErr w:type="gramEnd"/>
      <w:r w:rsidRPr="008B6E2E">
        <w:rPr>
          <w:rFonts w:ascii="Arial" w:hAnsi="Arial" w:cs="Arial"/>
          <w:i/>
          <w:iCs/>
        </w:rPr>
        <w:t xml:space="preserve"> and carry the materials as you would the Bible. Place these beside you.</w:t>
      </w:r>
    </w:p>
    <w:p w14:paraId="1D6E3831" w14:textId="77777777" w:rsidR="00A6077C" w:rsidRPr="00DE6F73" w:rsidRDefault="00A6077C" w:rsidP="00A6077C">
      <w:pPr>
        <w:pStyle w:val="BodyText"/>
        <w:spacing w:before="240" w:after="0"/>
        <w:jc w:val="both"/>
        <w:rPr>
          <w:rFonts w:cs="Arial"/>
          <w:i/>
          <w:sz w:val="20"/>
        </w:rPr>
      </w:pPr>
      <w:r w:rsidRPr="00DE6F73">
        <w:rPr>
          <w:rFonts w:cs="Arial"/>
          <w:i/>
          <w:sz w:val="20"/>
        </w:rPr>
        <w:t>Place class Bible in front of you with your hand on it.</w:t>
      </w:r>
    </w:p>
    <w:p w14:paraId="286E5F02" w14:textId="77777777" w:rsidR="00A6077C" w:rsidRPr="0026209A" w:rsidRDefault="00A6077C" w:rsidP="00A6077C">
      <w:pPr>
        <w:rPr>
          <w:rFonts w:ascii="Arial" w:hAnsi="Arial" w:cs="Arial"/>
          <w:b/>
          <w:sz w:val="22"/>
          <w:szCs w:val="22"/>
        </w:rPr>
      </w:pPr>
      <w:r w:rsidRPr="0026209A">
        <w:rPr>
          <w:rFonts w:ascii="Arial" w:hAnsi="Arial" w:cs="Arial"/>
          <w:b/>
          <w:sz w:val="22"/>
          <w:szCs w:val="22"/>
        </w:rPr>
        <w:t>This story comes from our special book which we call the Bible.</w:t>
      </w:r>
    </w:p>
    <w:p w14:paraId="2D3F93D6" w14:textId="77777777" w:rsidR="00A6077C" w:rsidRPr="00DE6F73" w:rsidRDefault="00A6077C" w:rsidP="00A6077C">
      <w:pPr>
        <w:pStyle w:val="BodyText"/>
        <w:spacing w:before="240" w:after="0"/>
        <w:jc w:val="both"/>
        <w:rPr>
          <w:rFonts w:cs="Arial"/>
          <w:i/>
          <w:sz w:val="20"/>
        </w:rPr>
      </w:pPr>
      <w:r w:rsidRPr="00DE6F73">
        <w:rPr>
          <w:rFonts w:cs="Arial"/>
          <w:i/>
          <w:sz w:val="20"/>
        </w:rPr>
        <w:t>Place Bible beside you. Roll out the purple ribbon in front of you.</w:t>
      </w:r>
    </w:p>
    <w:p w14:paraId="7B1756D9" w14:textId="77777777" w:rsidR="00A6077C" w:rsidRPr="00DE6F73" w:rsidRDefault="00A6077C" w:rsidP="00A6077C">
      <w:pPr>
        <w:jc w:val="both"/>
        <w:rPr>
          <w:rFonts w:ascii="Arial" w:hAnsi="Arial" w:cs="Arial"/>
          <w:b/>
          <w:sz w:val="22"/>
          <w:szCs w:val="22"/>
        </w:rPr>
      </w:pPr>
      <w:r w:rsidRPr="00DE6F73">
        <w:rPr>
          <w:rFonts w:ascii="Arial" w:hAnsi="Arial" w:cs="Arial"/>
          <w:b/>
          <w:sz w:val="22"/>
          <w:szCs w:val="22"/>
        </w:rPr>
        <w:t>Purple is the colour for getting ready. Lent is a time for getting ready.</w:t>
      </w:r>
    </w:p>
    <w:p w14:paraId="496BC86E" w14:textId="77777777" w:rsidR="00A6077C" w:rsidRPr="00DE6F73" w:rsidRDefault="00A6077C" w:rsidP="00A6077C">
      <w:pPr>
        <w:jc w:val="both"/>
        <w:rPr>
          <w:rFonts w:ascii="Arial" w:hAnsi="Arial" w:cs="Arial"/>
          <w:b/>
          <w:sz w:val="22"/>
          <w:szCs w:val="22"/>
        </w:rPr>
      </w:pPr>
      <w:r w:rsidRPr="00DE6F73">
        <w:rPr>
          <w:rFonts w:ascii="Arial" w:hAnsi="Arial" w:cs="Arial"/>
          <w:b/>
          <w:sz w:val="22"/>
          <w:szCs w:val="22"/>
        </w:rPr>
        <w:t xml:space="preserve">At this time in the Church’s </w:t>
      </w:r>
      <w:proofErr w:type="gramStart"/>
      <w:r w:rsidRPr="00DE6F73">
        <w:rPr>
          <w:rFonts w:ascii="Arial" w:hAnsi="Arial" w:cs="Arial"/>
          <w:b/>
          <w:sz w:val="22"/>
          <w:szCs w:val="22"/>
        </w:rPr>
        <w:t>year</w:t>
      </w:r>
      <w:proofErr w:type="gramEnd"/>
      <w:r w:rsidRPr="00DE6F73">
        <w:rPr>
          <w:rFonts w:ascii="Arial" w:hAnsi="Arial" w:cs="Arial"/>
          <w:b/>
          <w:sz w:val="22"/>
          <w:szCs w:val="22"/>
        </w:rPr>
        <w:t xml:space="preserve"> we remember and tell the stories of some of the things which Jesus said and did. This story is about something else </w:t>
      </w:r>
      <w:r>
        <w:rPr>
          <w:rFonts w:ascii="Arial" w:hAnsi="Arial" w:cs="Arial"/>
          <w:b/>
          <w:sz w:val="22"/>
          <w:szCs w:val="22"/>
        </w:rPr>
        <w:t>that happened at the Last S</w:t>
      </w:r>
      <w:r w:rsidRPr="00DE6F73">
        <w:rPr>
          <w:rFonts w:ascii="Arial" w:hAnsi="Arial" w:cs="Arial"/>
          <w:b/>
          <w:sz w:val="22"/>
          <w:szCs w:val="22"/>
        </w:rPr>
        <w:t>upper</w:t>
      </w:r>
      <w:r>
        <w:rPr>
          <w:rFonts w:ascii="Arial" w:hAnsi="Arial" w:cs="Arial"/>
          <w:b/>
          <w:sz w:val="22"/>
          <w:szCs w:val="22"/>
        </w:rPr>
        <w:t>,</w:t>
      </w:r>
      <w:r w:rsidRPr="00DE6F73">
        <w:rPr>
          <w:rFonts w:ascii="Arial" w:hAnsi="Arial" w:cs="Arial"/>
          <w:b/>
          <w:sz w:val="22"/>
          <w:szCs w:val="22"/>
        </w:rPr>
        <w:t xml:space="preserve"> which Jesus had with his friends.</w:t>
      </w:r>
    </w:p>
    <w:p w14:paraId="46F4F8B4" w14:textId="77777777" w:rsidR="00A6077C" w:rsidRPr="00DE6F73" w:rsidRDefault="00A6077C" w:rsidP="00A6077C">
      <w:pPr>
        <w:pStyle w:val="BodyText"/>
        <w:spacing w:before="240" w:after="0"/>
        <w:jc w:val="both"/>
        <w:rPr>
          <w:rFonts w:cs="Arial"/>
          <w:i/>
          <w:sz w:val="20"/>
        </w:rPr>
      </w:pPr>
      <w:r w:rsidRPr="00DE6F73">
        <w:rPr>
          <w:rFonts w:cs="Arial"/>
          <w:i/>
          <w:sz w:val="20"/>
        </w:rPr>
        <w:t xml:space="preserve">Hold Visual 1 in front of you. </w:t>
      </w:r>
    </w:p>
    <w:p w14:paraId="3EF5FBF0" w14:textId="77777777" w:rsidR="00A6077C" w:rsidRPr="00DE6F73" w:rsidRDefault="00A6077C" w:rsidP="00A6077C">
      <w:pPr>
        <w:jc w:val="both"/>
        <w:rPr>
          <w:rFonts w:ascii="Arial" w:hAnsi="Arial" w:cs="Arial"/>
          <w:b/>
          <w:sz w:val="22"/>
          <w:szCs w:val="22"/>
        </w:rPr>
      </w:pPr>
      <w:r w:rsidRPr="00DE6F73">
        <w:rPr>
          <w:rFonts w:ascii="Arial" w:hAnsi="Arial" w:cs="Arial"/>
          <w:b/>
          <w:sz w:val="22"/>
          <w:szCs w:val="22"/>
        </w:rPr>
        <w:t>Jesus wanted to gather his disciples together to celebrate the Passover feast. He knew that this was going to be the last supper he would have with his friends before he died.</w:t>
      </w:r>
    </w:p>
    <w:p w14:paraId="7DCF0B43" w14:textId="77777777" w:rsidR="00A6077C" w:rsidRPr="0026209A" w:rsidRDefault="00A6077C" w:rsidP="00A6077C">
      <w:pPr>
        <w:pStyle w:val="BodyText"/>
        <w:spacing w:after="0"/>
        <w:jc w:val="both"/>
        <w:rPr>
          <w:rFonts w:cs="Arial"/>
          <w:i/>
          <w:sz w:val="20"/>
        </w:rPr>
      </w:pPr>
      <w:r w:rsidRPr="0026209A">
        <w:rPr>
          <w:rFonts w:cs="Arial"/>
          <w:i/>
          <w:sz w:val="20"/>
        </w:rPr>
        <w:t>Place Visual 1 on the purple ribbon to your far right facing the children.</w:t>
      </w:r>
    </w:p>
    <w:p w14:paraId="0AF00AD2" w14:textId="77777777" w:rsidR="00A6077C" w:rsidRPr="00DE6F73" w:rsidRDefault="00A6077C" w:rsidP="00A6077C">
      <w:pPr>
        <w:pStyle w:val="BodyText"/>
        <w:spacing w:before="240" w:after="0"/>
        <w:jc w:val="both"/>
        <w:rPr>
          <w:rFonts w:cs="Arial"/>
          <w:i/>
          <w:sz w:val="20"/>
        </w:rPr>
      </w:pPr>
      <w:r w:rsidRPr="00DE6F73">
        <w:rPr>
          <w:rFonts w:cs="Arial"/>
          <w:i/>
          <w:sz w:val="20"/>
        </w:rPr>
        <w:t xml:space="preserve">Hold Visual 2 in front of you. </w:t>
      </w:r>
    </w:p>
    <w:p w14:paraId="35DBC8F8"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Jesus asked his friends, the disciples to go and prepare a room and a table for the meal.</w:t>
      </w:r>
    </w:p>
    <w:p w14:paraId="4BB9B227" w14:textId="77777777" w:rsidR="00A6077C" w:rsidRPr="0026209A" w:rsidRDefault="00A6077C" w:rsidP="00A6077C">
      <w:pPr>
        <w:pStyle w:val="BodyText"/>
        <w:spacing w:after="0"/>
        <w:jc w:val="both"/>
        <w:rPr>
          <w:rFonts w:cs="Arial"/>
          <w:i/>
          <w:sz w:val="20"/>
        </w:rPr>
      </w:pPr>
      <w:r w:rsidRPr="0026209A">
        <w:rPr>
          <w:rFonts w:cs="Arial"/>
          <w:i/>
          <w:sz w:val="20"/>
        </w:rPr>
        <w:t>Place Visual 2 on the left of Visual 1.</w:t>
      </w:r>
    </w:p>
    <w:p w14:paraId="2DF456C3" w14:textId="77777777" w:rsidR="00A6077C" w:rsidRPr="00DE6F73" w:rsidRDefault="00A6077C" w:rsidP="00A6077C">
      <w:pPr>
        <w:pStyle w:val="BodyText"/>
        <w:spacing w:before="240" w:after="0"/>
        <w:jc w:val="both"/>
        <w:rPr>
          <w:rFonts w:cs="Arial"/>
          <w:i/>
          <w:sz w:val="20"/>
        </w:rPr>
      </w:pPr>
      <w:r w:rsidRPr="00DE6F73">
        <w:rPr>
          <w:rFonts w:cs="Arial"/>
          <w:i/>
          <w:sz w:val="20"/>
        </w:rPr>
        <w:t xml:space="preserve">Hold Visual 3 in front of you. </w:t>
      </w:r>
    </w:p>
    <w:p w14:paraId="11B15374"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When the time came, Jesus sat at the table with his disciples.</w:t>
      </w:r>
    </w:p>
    <w:p w14:paraId="5ADB5019" w14:textId="77777777" w:rsidR="00A6077C" w:rsidRPr="0026209A" w:rsidRDefault="00A6077C" w:rsidP="00A6077C">
      <w:pPr>
        <w:pStyle w:val="BodyText"/>
        <w:spacing w:after="0"/>
        <w:jc w:val="both"/>
        <w:rPr>
          <w:rFonts w:cs="Arial"/>
          <w:i/>
          <w:sz w:val="20"/>
        </w:rPr>
      </w:pPr>
      <w:r w:rsidRPr="0026209A">
        <w:rPr>
          <w:rFonts w:cs="Arial"/>
          <w:i/>
          <w:sz w:val="20"/>
        </w:rPr>
        <w:t>Place Visual 3 on the left of Visual 2.</w:t>
      </w:r>
    </w:p>
    <w:p w14:paraId="2A9CA972" w14:textId="77777777" w:rsidR="00A6077C" w:rsidRPr="00DE6F73" w:rsidRDefault="00A6077C" w:rsidP="00A6077C">
      <w:pPr>
        <w:pStyle w:val="BodyText"/>
        <w:spacing w:before="240" w:after="0"/>
        <w:jc w:val="both"/>
        <w:rPr>
          <w:rFonts w:cs="Arial"/>
          <w:i/>
          <w:sz w:val="20"/>
        </w:rPr>
      </w:pPr>
      <w:r w:rsidRPr="00DE6F73">
        <w:rPr>
          <w:rFonts w:cs="Arial"/>
          <w:i/>
          <w:sz w:val="20"/>
        </w:rPr>
        <w:t xml:space="preserve">Hold Visual 4 in front of you. </w:t>
      </w:r>
    </w:p>
    <w:p w14:paraId="571D5680"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As they were eating, Jesus took some bread. He gave thanks to God. He broke the bread and gave it to his disciples and said, “Take and eat. This is my body.”</w:t>
      </w:r>
    </w:p>
    <w:p w14:paraId="1B8C4F68" w14:textId="77777777" w:rsidR="00A6077C" w:rsidRPr="0026209A" w:rsidRDefault="00A6077C" w:rsidP="00A6077C">
      <w:pPr>
        <w:pStyle w:val="BodyText"/>
        <w:spacing w:after="0"/>
        <w:jc w:val="both"/>
        <w:rPr>
          <w:rFonts w:cs="Arial"/>
          <w:i/>
          <w:sz w:val="20"/>
        </w:rPr>
      </w:pPr>
      <w:r w:rsidRPr="0026209A">
        <w:rPr>
          <w:rFonts w:cs="Arial"/>
          <w:i/>
          <w:sz w:val="20"/>
        </w:rPr>
        <w:t>Place Visual 4 on the left of Visual 3.</w:t>
      </w:r>
    </w:p>
    <w:p w14:paraId="70CF19A0" w14:textId="77777777" w:rsidR="00A6077C" w:rsidRPr="00DE6F73" w:rsidRDefault="00A6077C" w:rsidP="00A6077C">
      <w:pPr>
        <w:pStyle w:val="BodyText"/>
        <w:spacing w:before="240" w:after="0"/>
        <w:jc w:val="both"/>
        <w:rPr>
          <w:rFonts w:cs="Arial"/>
          <w:i/>
          <w:sz w:val="20"/>
        </w:rPr>
      </w:pPr>
      <w:r w:rsidRPr="00DE6F73">
        <w:rPr>
          <w:rFonts w:cs="Arial"/>
          <w:i/>
          <w:sz w:val="20"/>
        </w:rPr>
        <w:t xml:space="preserve">Hold Visual 5 in front of you. </w:t>
      </w:r>
    </w:p>
    <w:p w14:paraId="54170EF4"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 xml:space="preserve">Then he took a cup of wine and gave it to them. He told them to drink from it </w:t>
      </w:r>
      <w:r>
        <w:rPr>
          <w:rFonts w:ascii="Arial" w:hAnsi="Arial" w:cs="Arial"/>
          <w:b/>
          <w:sz w:val="22"/>
          <w:szCs w:val="22"/>
        </w:rPr>
        <w:t>and</w:t>
      </w:r>
      <w:r w:rsidRPr="0026209A">
        <w:rPr>
          <w:rFonts w:ascii="Arial" w:hAnsi="Arial" w:cs="Arial"/>
          <w:b/>
          <w:sz w:val="22"/>
          <w:szCs w:val="22"/>
        </w:rPr>
        <w:t xml:space="preserve"> said, “This is my blood.”</w:t>
      </w:r>
    </w:p>
    <w:p w14:paraId="13A57BFD" w14:textId="77777777" w:rsidR="00A6077C" w:rsidRPr="00DE6F73" w:rsidRDefault="00A6077C" w:rsidP="00A6077C">
      <w:pPr>
        <w:pStyle w:val="BodyText"/>
        <w:spacing w:after="0"/>
        <w:jc w:val="both"/>
        <w:rPr>
          <w:rFonts w:cs="Arial"/>
          <w:i/>
          <w:sz w:val="20"/>
        </w:rPr>
      </w:pPr>
      <w:r w:rsidRPr="00DE6F73">
        <w:rPr>
          <w:rFonts w:cs="Arial"/>
          <w:i/>
          <w:sz w:val="20"/>
        </w:rPr>
        <w:t>Place Visual 5 on the left of Visual 4.</w:t>
      </w:r>
    </w:p>
    <w:p w14:paraId="4E92481D" w14:textId="77777777" w:rsidR="00A6077C" w:rsidRPr="009F0457" w:rsidRDefault="00A6077C" w:rsidP="00A6077C">
      <w:pPr>
        <w:rPr>
          <w:rFonts w:ascii="Arial" w:hAnsi="Arial" w:cs="Arial"/>
          <w:sz w:val="24"/>
          <w:szCs w:val="24"/>
        </w:rPr>
      </w:pPr>
      <w:r>
        <w:rPr>
          <w:rFonts w:ascii="Arial" w:hAnsi="Arial" w:cs="Arial"/>
          <w:sz w:val="24"/>
          <w:szCs w:val="24"/>
        </w:rPr>
        <w:br w:type="page"/>
      </w:r>
    </w:p>
    <w:p w14:paraId="5CE56B02" w14:textId="77777777" w:rsidR="00A6077C" w:rsidRPr="00DE6F73" w:rsidRDefault="00A6077C" w:rsidP="00A6077C">
      <w:pPr>
        <w:pStyle w:val="BodyText"/>
        <w:spacing w:before="120" w:after="0"/>
        <w:jc w:val="both"/>
        <w:rPr>
          <w:rFonts w:cs="Arial"/>
          <w:i/>
          <w:sz w:val="20"/>
        </w:rPr>
      </w:pPr>
      <w:r w:rsidRPr="00DE6F73">
        <w:rPr>
          <w:rFonts w:cs="Arial"/>
          <w:i/>
          <w:sz w:val="20"/>
        </w:rPr>
        <w:lastRenderedPageBreak/>
        <w:t xml:space="preserve">Hold Visual 6 in front of you. </w:t>
      </w:r>
    </w:p>
    <w:p w14:paraId="684709D6"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After the meal they sang some songs. Jesus and his disciples then went to a quiet place called the Mount of Olives. Jesus went off to pray by himself.</w:t>
      </w:r>
    </w:p>
    <w:p w14:paraId="085135FB" w14:textId="77777777" w:rsidR="00A6077C" w:rsidRPr="00DE6F73" w:rsidRDefault="00A6077C" w:rsidP="00A6077C">
      <w:pPr>
        <w:pStyle w:val="BodyText"/>
        <w:spacing w:before="120" w:after="0"/>
        <w:jc w:val="both"/>
        <w:rPr>
          <w:rFonts w:cs="Arial"/>
          <w:i/>
          <w:sz w:val="20"/>
        </w:rPr>
      </w:pPr>
      <w:r w:rsidRPr="00DE6F73">
        <w:rPr>
          <w:rFonts w:cs="Arial"/>
          <w:i/>
          <w:sz w:val="20"/>
        </w:rPr>
        <w:t>Place Visual 6 on the left of Visual 5.</w:t>
      </w:r>
    </w:p>
    <w:p w14:paraId="2E908C7E" w14:textId="77777777" w:rsidR="00A6077C" w:rsidRPr="00DE6F73" w:rsidRDefault="00A6077C" w:rsidP="00A6077C">
      <w:pPr>
        <w:pStyle w:val="BodyText"/>
        <w:spacing w:before="240" w:after="0"/>
        <w:jc w:val="both"/>
        <w:rPr>
          <w:rFonts w:cs="Arial"/>
          <w:i/>
          <w:sz w:val="20"/>
        </w:rPr>
      </w:pPr>
      <w:r>
        <w:rPr>
          <w:rFonts w:cs="Arial"/>
          <w:i/>
          <w:sz w:val="20"/>
        </w:rPr>
        <w:t>Point to each of the visuals i</w:t>
      </w:r>
      <w:r w:rsidRPr="00DE6F73">
        <w:rPr>
          <w:rFonts w:cs="Arial"/>
          <w:i/>
          <w:sz w:val="20"/>
        </w:rPr>
        <w:t>n order along the story line as you say</w:t>
      </w:r>
    </w:p>
    <w:p w14:paraId="7A6A7AFD" w14:textId="77777777" w:rsidR="00A6077C" w:rsidRPr="0026209A" w:rsidRDefault="00A6077C" w:rsidP="00A6077C">
      <w:pPr>
        <w:jc w:val="both"/>
        <w:rPr>
          <w:rFonts w:ascii="Arial" w:hAnsi="Arial" w:cs="Arial"/>
          <w:b/>
          <w:sz w:val="22"/>
          <w:szCs w:val="22"/>
        </w:rPr>
      </w:pPr>
      <w:r w:rsidRPr="0026209A">
        <w:rPr>
          <w:rFonts w:ascii="Arial" w:hAnsi="Arial" w:cs="Arial"/>
          <w:b/>
          <w:sz w:val="22"/>
          <w:szCs w:val="22"/>
        </w:rPr>
        <w:t>We remember what Jesus did at the end of his life.</w:t>
      </w:r>
    </w:p>
    <w:p w14:paraId="61FD251C" w14:textId="77777777" w:rsidR="00A6077C" w:rsidRPr="00DE6F73" w:rsidRDefault="00A6077C" w:rsidP="00A6077C">
      <w:pPr>
        <w:pStyle w:val="BodyText"/>
        <w:spacing w:after="0"/>
        <w:jc w:val="both"/>
        <w:rPr>
          <w:rFonts w:cs="Arial"/>
          <w:i/>
          <w:sz w:val="20"/>
        </w:rPr>
      </w:pPr>
      <w:r w:rsidRPr="00DE6F73">
        <w:rPr>
          <w:rFonts w:cs="Arial"/>
          <w:i/>
          <w:sz w:val="20"/>
        </w:rPr>
        <w:t>Point to and name each visual.</w:t>
      </w:r>
    </w:p>
    <w:p w14:paraId="47857DE9" w14:textId="77777777" w:rsidR="00A6077C" w:rsidRPr="00DE6F73" w:rsidRDefault="00A6077C" w:rsidP="00A6077C">
      <w:pPr>
        <w:pStyle w:val="BodyText"/>
        <w:spacing w:before="240" w:after="0"/>
        <w:jc w:val="both"/>
        <w:rPr>
          <w:rFonts w:cs="Arial"/>
          <w:i/>
          <w:sz w:val="20"/>
        </w:rPr>
      </w:pPr>
      <w:r w:rsidRPr="00DE6F73">
        <w:rPr>
          <w:rFonts w:cs="Arial"/>
          <w:i/>
          <w:sz w:val="20"/>
        </w:rPr>
        <w:t>Pause quietly for a moment, and then begin to wonder together.</w:t>
      </w:r>
    </w:p>
    <w:p w14:paraId="673C2C35" w14:textId="77777777" w:rsidR="00A6077C" w:rsidRDefault="00A6077C" w:rsidP="00A6077C">
      <w:pPr>
        <w:pStyle w:val="BodyText"/>
        <w:spacing w:before="120" w:after="240"/>
        <w:rPr>
          <w:rFonts w:cs="Arial"/>
          <w:i/>
          <w:sz w:val="20"/>
        </w:rPr>
      </w:pPr>
      <w:r w:rsidRPr="00330750">
        <w:rPr>
          <w:rFonts w:cs="Arial"/>
          <w:i/>
          <w:sz w:val="20"/>
        </w:rPr>
        <w:t xml:space="preserve">Engage with ‘I </w:t>
      </w:r>
      <w:r>
        <w:rPr>
          <w:rFonts w:cs="Arial"/>
          <w:i/>
          <w:sz w:val="20"/>
        </w:rPr>
        <w:t>wonder’, KWL(K/P) p34.</w:t>
      </w:r>
    </w:p>
    <w:p w14:paraId="0A78E1EC" w14:textId="77777777" w:rsidR="00A6077C" w:rsidRPr="0048484C" w:rsidRDefault="00A6077C" w:rsidP="00A6077C">
      <w:pPr>
        <w:pStyle w:val="BodyText"/>
        <w:pBdr>
          <w:top w:val="single" w:sz="6" w:space="1" w:color="auto"/>
          <w:left w:val="single" w:sz="6" w:space="4" w:color="auto"/>
          <w:bottom w:val="single" w:sz="6" w:space="1" w:color="auto"/>
          <w:right w:val="single" w:sz="6" w:space="4" w:color="auto"/>
        </w:pBdr>
        <w:spacing w:before="120" w:after="240"/>
        <w:rPr>
          <w:rFonts w:cs="Arial"/>
          <w:sz w:val="28"/>
        </w:rPr>
      </w:pPr>
      <w:r w:rsidRPr="0048484C">
        <w:rPr>
          <w:rFonts w:cs="Arial"/>
          <w:b/>
          <w:sz w:val="28"/>
        </w:rPr>
        <w:t xml:space="preserve">I </w:t>
      </w:r>
      <w:proofErr w:type="gramStart"/>
      <w:r w:rsidRPr="0048484C">
        <w:rPr>
          <w:rFonts w:cs="Arial"/>
          <w:b/>
          <w:sz w:val="28"/>
        </w:rPr>
        <w:t>wonder:</w:t>
      </w:r>
      <w:proofErr w:type="gramEnd"/>
      <w:r w:rsidRPr="0048484C">
        <w:rPr>
          <w:rFonts w:cs="Arial"/>
          <w:b/>
          <w:sz w:val="28"/>
        </w:rPr>
        <w:t xml:space="preserve"> </w:t>
      </w:r>
      <w:r w:rsidRPr="0048484C">
        <w:rPr>
          <w:rFonts w:cs="Arial"/>
          <w:sz w:val="28"/>
        </w:rPr>
        <w:t>why we have special meals together…how Jesus was feeling at the Last Supper…how his friends were feeling…what you might have said if you had been there…why they went the quite place to pray…if you had heard the words “This is my body, this is my blood.”</w:t>
      </w:r>
    </w:p>
    <w:p w14:paraId="5A7FC717" w14:textId="77777777" w:rsidR="00A6077C" w:rsidRDefault="00A6077C" w:rsidP="00A6077C">
      <w:pPr>
        <w:pStyle w:val="BodyText"/>
        <w:spacing w:after="240"/>
        <w:rPr>
          <w:rFonts w:cs="Arial"/>
          <w:i/>
          <w:sz w:val="20"/>
        </w:rPr>
      </w:pPr>
      <w:r>
        <w:rPr>
          <w:rFonts w:cs="Arial"/>
          <w:i/>
          <w:sz w:val="20"/>
        </w:rPr>
        <w:t>Carefully pack story materials into storage box and put on shelf. Ensure that children are watching so they know how to pack the materials away and where to find them.</w:t>
      </w:r>
    </w:p>
    <w:p w14:paraId="7305AB92" w14:textId="77777777" w:rsidR="00A6077C" w:rsidRPr="009F0457" w:rsidRDefault="00A6077C" w:rsidP="00A6077C">
      <w:pPr>
        <w:rPr>
          <w:rFonts w:ascii="Arial" w:hAnsi="Arial" w:cs="Arial"/>
          <w:sz w:val="24"/>
          <w:szCs w:val="24"/>
        </w:rPr>
      </w:pPr>
    </w:p>
    <w:p w14:paraId="3B9407A9" w14:textId="77777777" w:rsidR="00A6077C" w:rsidRPr="000206C5" w:rsidRDefault="00A6077C" w:rsidP="00A6077C">
      <w:pPr>
        <w:pStyle w:val="BodyText"/>
        <w:spacing w:before="120"/>
        <w:jc w:val="center"/>
        <w:rPr>
          <w:rFonts w:cs="Arial"/>
          <w:b/>
          <w:caps/>
          <w:sz w:val="36"/>
          <w:szCs w:val="36"/>
        </w:rPr>
      </w:pPr>
    </w:p>
    <w:p w14:paraId="38F6AF8B" w14:textId="77777777" w:rsidR="00A6077C" w:rsidRPr="000206C5" w:rsidRDefault="00A6077C" w:rsidP="00A6077C">
      <w:pPr>
        <w:pStyle w:val="BodyText"/>
        <w:spacing w:before="120"/>
        <w:jc w:val="center"/>
        <w:rPr>
          <w:rFonts w:cs="Arial"/>
          <w:b/>
          <w:caps/>
          <w:sz w:val="36"/>
          <w:szCs w:val="36"/>
        </w:rPr>
      </w:pPr>
    </w:p>
    <w:p w14:paraId="43008A1C" w14:textId="77777777" w:rsidR="00B2368E" w:rsidRDefault="00B2368E"/>
    <w:sectPr w:rsidR="00B2368E" w:rsidSect="003371F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ED779C"/>
    <w:multiLevelType w:val="hybridMultilevel"/>
    <w:tmpl w:val="E8A6A654"/>
    <w:lvl w:ilvl="0" w:tplc="FFFFFFFF">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Symbol"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Symbol"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077C"/>
    <w:rsid w:val="003371FA"/>
    <w:rsid w:val="00A6077C"/>
    <w:rsid w:val="00B2368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955EB"/>
  <w15:chartTrackingRefBased/>
  <w15:docId w15:val="{8EDEDD85-CFD3-C449-A926-F784BA06E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077C"/>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A6077C"/>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A6077C"/>
    <w:pPr>
      <w:spacing w:after="120"/>
    </w:pPr>
    <w:rPr>
      <w:rFonts w:ascii="Arial" w:hAnsi="Arial"/>
      <w:sz w:val="24"/>
    </w:rPr>
  </w:style>
  <w:style w:type="character" w:customStyle="1" w:styleId="BodyTextChar">
    <w:name w:val="Body Text Char"/>
    <w:basedOn w:val="DefaultParagraphFont"/>
    <w:link w:val="BodyText"/>
    <w:rsid w:val="00A6077C"/>
    <w:rPr>
      <w:rFonts w:ascii="Arial" w:eastAsia="Times New Roman" w:hAnsi="Arial" w:cs="Times New Roman"/>
      <w:szCs w:val="20"/>
      <w:lang w:val="en-US"/>
    </w:rPr>
  </w:style>
  <w:style w:type="paragraph" w:customStyle="1" w:styleId="h1">
    <w:name w:val="h1"/>
    <w:basedOn w:val="Heading1"/>
    <w:next w:val="BodyText"/>
    <w:rsid w:val="00A6077C"/>
    <w:pPr>
      <w:keepLines w:val="0"/>
      <w:shd w:val="clear" w:color="auto" w:fill="99CCFF"/>
      <w:spacing w:after="60"/>
      <w:jc w:val="center"/>
    </w:pPr>
    <w:rPr>
      <w:rFonts w:ascii="Arial" w:eastAsia="Times New Roman" w:hAnsi="Arial" w:cs="Times New Roman"/>
      <w:b/>
      <w:smallCaps/>
      <w:shadow/>
      <w:color w:val="000080"/>
      <w:kern w:val="28"/>
      <w:sz w:val="36"/>
      <w:szCs w:val="20"/>
    </w:rPr>
  </w:style>
  <w:style w:type="character" w:customStyle="1" w:styleId="Heading1Char">
    <w:name w:val="Heading 1 Char"/>
    <w:basedOn w:val="DefaultParagraphFont"/>
    <w:link w:val="Heading1"/>
    <w:uiPriority w:val="9"/>
    <w:rsid w:val="00A6077C"/>
    <w:rPr>
      <w:rFonts w:asciiTheme="majorHAnsi" w:eastAsiaTheme="majorEastAsia" w:hAnsiTheme="majorHAnsi" w:cstheme="majorBidi"/>
      <w:color w:val="2F5496"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441</Words>
  <Characters>2485</Characters>
  <Application>Microsoft Office Word</Application>
  <DocSecurity>0</DocSecurity>
  <Lines>138</Lines>
  <Paragraphs>46</Paragraphs>
  <ScaleCrop>false</ScaleCrop>
  <Company/>
  <LinksUpToDate>false</LinksUpToDate>
  <CharactersWithSpaces>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Pethybridge</dc:creator>
  <cp:keywords/>
  <dc:description/>
  <cp:lastModifiedBy>Lee Pethybridge</cp:lastModifiedBy>
  <cp:revision>1</cp:revision>
  <dcterms:created xsi:type="dcterms:W3CDTF">2021-11-10T03:53:00Z</dcterms:created>
  <dcterms:modified xsi:type="dcterms:W3CDTF">2021-11-10T03:53:00Z</dcterms:modified>
</cp:coreProperties>
</file>